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DE" w:rsidRDefault="00ED7DDE" w:rsidP="00ED7DD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</w:p>
    <w:tbl>
      <w:tblPr>
        <w:tblW w:w="12000" w:type="dxa"/>
        <w:tblInd w:w="-156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ED7DDE" w:rsidTr="004D316E"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THE ARTS SOCIETY NEW FOREST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(Member Society of THE ARTS SOCIETY)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RENEWAL OF MEMBERSHIP FOR 20</w:t>
            </w:r>
            <w:r w:rsidR="0081797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/2</w:t>
            </w:r>
            <w:r w:rsidR="0081797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2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SUBSCRIPTIONS DUE BY 1st April 20</w:t>
            </w:r>
            <w:r w:rsidR="0081797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21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Dear Member,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If you prefer to renew your membership </w:t>
            </w:r>
            <w:r w:rsidRPr="00C622F6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by post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 please print or copy the form below and send it to: Membership Secretary,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Whitemoor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, Sandy Down,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Boldre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Lymington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. SO41 8PN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Helvetica" w:hAnsi="Helvetica" w:cs="Helvetica"/>
                <w:color w:val="181818"/>
                <w:lang w:val="en-US"/>
              </w:rPr>
              <w:t> </w:t>
            </w:r>
          </w:p>
          <w:p w:rsidR="00ED7DDE" w:rsidRPr="00893152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(Gift Aid: The </w:t>
            </w:r>
            <w:r w:rsidR="00C624E2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Arts Society 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affiliation fee is £</w:t>
            </w:r>
            <w:r w:rsidR="00C624E2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12.82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 for 20</w:t>
            </w:r>
            <w:r w:rsidR="0081797C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)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ind w:left="-885" w:firstLine="885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 will be ready </w:t>
            </w:r>
            <w:r w:rsidR="00C624E2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JUNE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ind w:left="-885" w:firstLine="885"/>
              <w:jc w:val="center"/>
              <w:rPr>
                <w:rFonts w:ascii="Helvetica" w:hAnsi="Helvetica" w:cs="Helvetica"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8181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81818"/>
                <w:lang w:val="en-US"/>
              </w:rPr>
              <w:t>------------------------------------------------------------------------------------------------------------------------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*I/We wish to renew my/our membership of the Society for: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*My single subscription of £</w:t>
            </w:r>
            <w:r w:rsidR="00C624E2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40.00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*Our joint subscription of £</w:t>
            </w:r>
            <w:r w:rsidR="00C624E2"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76.00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*1. I/We are paying by Internet Banking - Bill Payment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2  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/We are setting up a Standing Order 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*3. I/We enclose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 made payable to TASNF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Instructions for methods 1 and 2: Payment to: TASNF, Sort Code: 40-34-25,</w:t>
            </w:r>
          </w:p>
          <w:p w:rsidR="00ED7DDE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Account number: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91524895  Reference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: your SURNAME and the word SUB</w:t>
            </w:r>
          </w:p>
          <w:p w:rsidR="00ED7DDE" w:rsidRPr="00ED7DDE" w:rsidRDefault="00ED7DDE" w:rsidP="00ED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81818"/>
                <w:lang w:val="en-US"/>
              </w:rPr>
            </w:pPr>
            <w:r w:rsidRPr="00ED7DDE">
              <w:rPr>
                <w:rFonts w:ascii="Times New Roman" w:hAnsi="Times New Roman" w:cs="Times New Roman"/>
                <w:b/>
                <w:color w:val="181818"/>
                <w:lang w:val="en-US"/>
              </w:rPr>
              <w:t>(Please update existing standing orders to be paid on 1</w:t>
            </w:r>
            <w:r w:rsidRPr="00ED7DDE">
              <w:rPr>
                <w:rFonts w:ascii="Times New Roman" w:hAnsi="Times New Roman" w:cs="Times New Roman"/>
                <w:b/>
                <w:color w:val="181818"/>
                <w:vertAlign w:val="superscript"/>
                <w:lang w:val="en-US"/>
              </w:rPr>
              <w:t>st</w:t>
            </w:r>
            <w:r w:rsidRPr="00ED7DDE">
              <w:rPr>
                <w:rFonts w:ascii="Times New Roman" w:hAnsi="Times New Roman" w:cs="Times New Roman"/>
                <w:b/>
                <w:color w:val="181818"/>
                <w:lang w:val="en-US"/>
              </w:rPr>
              <w:t xml:space="preserve"> April to TASNF)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 xml:space="preserve">* I/We do NOT wish to rejoin the Society   Reason:                                       </w:t>
            </w:r>
            <w:r w:rsidRPr="00ED7DDE">
              <w:rPr>
                <w:rFonts w:ascii="Times New Roman" w:hAnsi="Times New Roman" w:cs="Times New Roman"/>
                <w:b/>
                <w:bCs/>
                <w:color w:val="181818"/>
                <w:sz w:val="18"/>
                <w:szCs w:val="18"/>
                <w:lang w:val="en-US"/>
              </w:rPr>
              <w:t>*Please delete as applicable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Title.........Forename(s)...........................................................Surname..............................................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Address.................................................................................................................................................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...............................................................................................................................................................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Post Code..........................................         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Tel.No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Email....................................................................................................................................................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Date............................................................Signed..............................................................................</w:t>
            </w: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</w:p>
          <w:p w:rsidR="00ED7DDE" w:rsidRDefault="00ED7DDE" w:rsidP="004D3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lang w:val="en-US"/>
              </w:rPr>
              <w:t>I prefer to be contacted by: Email………Post………</w:t>
            </w:r>
          </w:p>
          <w:p w:rsid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</w:p>
          <w:p w:rsidR="00ED7DDE" w:rsidRP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Members’ details will be processed fairly and lawfully in order to satisfy the agreement entered with you on your admittance to membership. </w:t>
            </w:r>
          </w:p>
          <w:p w:rsidR="00ED7DDE" w:rsidRP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This will ensure that you receive the latest news and information about all upcoming events. </w:t>
            </w:r>
          </w:p>
          <w:p w:rsid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r w:rsidRPr="00ED7DDE">
              <w:rPr>
                <w:color w:val="474747"/>
                <w:sz w:val="16"/>
                <w:szCs w:val="16"/>
              </w:rPr>
              <w:t xml:space="preserve">Members’ details will be passed to “The Arts Society” to enable inclusion on the mailing of the quarterly magazine and other communications including information </w:t>
            </w:r>
          </w:p>
          <w:p w:rsid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proofErr w:type="gramStart"/>
            <w:r w:rsidRPr="00ED7DDE">
              <w:rPr>
                <w:color w:val="474747"/>
                <w:sz w:val="16"/>
                <w:szCs w:val="16"/>
              </w:rPr>
              <w:t>about</w:t>
            </w:r>
            <w:proofErr w:type="gramEnd"/>
            <w:r w:rsidRPr="00ED7DDE">
              <w:rPr>
                <w:color w:val="474747"/>
                <w:sz w:val="16"/>
                <w:szCs w:val="16"/>
              </w:rPr>
              <w:t xml:space="preserve"> any upcoming national events or items of legitimate interest.  Members’ details may be passed to “The Arts Society Area”, or other affiliated societies for the purposes of </w:t>
            </w:r>
          </w:p>
          <w:p w:rsidR="00ED7DDE" w:rsidRPr="00ED7DDE" w:rsidRDefault="00ED7DDE" w:rsidP="004D316E">
            <w:pPr>
              <w:pStyle w:val="NormalWeb"/>
              <w:textAlignment w:val="baseline"/>
              <w:rPr>
                <w:color w:val="474747"/>
                <w:sz w:val="16"/>
                <w:szCs w:val="16"/>
              </w:rPr>
            </w:pPr>
            <w:proofErr w:type="gramStart"/>
            <w:r w:rsidRPr="00ED7DDE">
              <w:rPr>
                <w:color w:val="474747"/>
                <w:sz w:val="16"/>
                <w:szCs w:val="16"/>
              </w:rPr>
              <w:t>disseminating</w:t>
            </w:r>
            <w:proofErr w:type="gramEnd"/>
            <w:r w:rsidRPr="00ED7DDE">
              <w:rPr>
                <w:color w:val="474747"/>
                <w:sz w:val="16"/>
                <w:szCs w:val="16"/>
              </w:rPr>
              <w:t xml:space="preserve"> relevant information of legitimate interest.</w:t>
            </w:r>
          </w:p>
          <w:p w:rsidR="00ED7DDE" w:rsidRDefault="00ED7DDE" w:rsidP="004D316E">
            <w:pPr>
              <w:pStyle w:val="NormalWeb"/>
              <w:textAlignment w:val="baseline"/>
              <w:rPr>
                <w:b/>
                <w:bCs/>
                <w:color w:val="181818"/>
                <w:lang w:val="en-US"/>
              </w:rPr>
            </w:pPr>
            <w:r w:rsidRPr="00ED7DDE">
              <w:rPr>
                <w:color w:val="474747"/>
                <w:sz w:val="16"/>
                <w:szCs w:val="16"/>
              </w:rPr>
              <w:t>Your details will be kept safely and securely and you have the ability to opt out of our communications at any time.</w:t>
            </w:r>
          </w:p>
        </w:tc>
      </w:tr>
    </w:tbl>
    <w:p w:rsidR="000E2E0C" w:rsidRDefault="000E2E0C"/>
    <w:sectPr w:rsidR="000E2E0C" w:rsidSect="00ED7DDE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DE"/>
    <w:rsid w:val="000E2E0C"/>
    <w:rsid w:val="004C780A"/>
    <w:rsid w:val="0081797C"/>
    <w:rsid w:val="00C624E2"/>
    <w:rsid w:val="00ED7DDE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D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D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Baldwick</dc:creator>
  <cp:keywords/>
  <dc:description/>
  <cp:lastModifiedBy>Gill Baldwick</cp:lastModifiedBy>
  <cp:revision>2</cp:revision>
  <dcterms:created xsi:type="dcterms:W3CDTF">2021-02-07T09:38:00Z</dcterms:created>
  <dcterms:modified xsi:type="dcterms:W3CDTF">2021-02-07T09:38:00Z</dcterms:modified>
</cp:coreProperties>
</file>